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2A3C4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0F3E05">
              <w:rPr>
                <w:sz w:val="28"/>
                <w:szCs w:val="28"/>
              </w:rPr>
              <w:t>January 27-31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>es, Power point The Transition Zone (Africa),  20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531FC5" w:rsidRPr="00531FC5">
              <w:rPr>
                <w:sz w:val="24"/>
                <w:szCs w:val="24"/>
              </w:rPr>
              <w:t xml:space="preserve">Notes, Power point The Transition Zone (Africa),  20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531FC5">
              <w:rPr>
                <w:sz w:val="24"/>
                <w:szCs w:val="24"/>
              </w:rPr>
              <w:t>The Transition Zone (Africa), Chapter 20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80055">
              <w:rPr>
                <w:sz w:val="24"/>
                <w:szCs w:val="24"/>
              </w:rPr>
              <w:t xml:space="preserve">Eastern Mediterranean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B2550F">
              <w:rPr>
                <w:sz w:val="24"/>
                <w:szCs w:val="24"/>
              </w:rPr>
              <w:t>Middle East Unit Test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B2550F">
              <w:rPr>
                <w:sz w:val="24"/>
                <w:szCs w:val="24"/>
              </w:rPr>
              <w:t>Middle East Unit Test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94" w:rsidRDefault="00D13A94" w:rsidP="00E84922">
      <w:pPr>
        <w:spacing w:after="0" w:line="240" w:lineRule="auto"/>
      </w:pPr>
      <w:r>
        <w:separator/>
      </w:r>
    </w:p>
  </w:endnote>
  <w:endnote w:type="continuationSeparator" w:id="0">
    <w:p w:rsidR="00D13A94" w:rsidRDefault="00D13A9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94" w:rsidRDefault="00D13A94" w:rsidP="00E84922">
      <w:pPr>
        <w:spacing w:after="0" w:line="240" w:lineRule="auto"/>
      </w:pPr>
      <w:r>
        <w:separator/>
      </w:r>
    </w:p>
  </w:footnote>
  <w:footnote w:type="continuationSeparator" w:id="0">
    <w:p w:rsidR="00D13A94" w:rsidRDefault="00D13A9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3C48"/>
    <w:rsid w:val="002D72EF"/>
    <w:rsid w:val="00343262"/>
    <w:rsid w:val="003648EB"/>
    <w:rsid w:val="00397528"/>
    <w:rsid w:val="003C1706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46FAB"/>
    <w:rsid w:val="00CE64EE"/>
    <w:rsid w:val="00D04577"/>
    <w:rsid w:val="00D13A94"/>
    <w:rsid w:val="00D6516E"/>
    <w:rsid w:val="00DD3915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DAF8-1808-42E9-A8AF-B3EB8F91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2020-01-27T13:52:00Z</dcterms:created>
  <dcterms:modified xsi:type="dcterms:W3CDTF">2020-01-27T13:52:00Z</dcterms:modified>
</cp:coreProperties>
</file>